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49" w:rsidRDefault="00B72C49"/>
    <w:p w:rsidR="00B72C49" w:rsidRDefault="00B72C49"/>
    <w:p w:rsidR="00B72C49" w:rsidRPr="00762F66" w:rsidRDefault="00B72C49" w:rsidP="00316E7B">
      <w:pPr>
        <w:jc w:val="center"/>
        <w:rPr>
          <w:b/>
          <w:sz w:val="48"/>
          <w:szCs w:val="48"/>
        </w:rPr>
      </w:pPr>
      <w:r w:rsidRPr="00762F66">
        <w:rPr>
          <w:b/>
          <w:sz w:val="48"/>
          <w:szCs w:val="48"/>
        </w:rPr>
        <w:t>KONCEPCJA BIZNESOWA</w:t>
      </w:r>
    </w:p>
    <w:p w:rsidR="00B72C49" w:rsidRPr="00316E7B" w:rsidRDefault="00B72C49" w:rsidP="00316E7B">
      <w:pPr>
        <w:jc w:val="center"/>
        <w:rPr>
          <w:b/>
          <w:sz w:val="32"/>
        </w:rPr>
      </w:pPr>
    </w:p>
    <w:p w:rsidR="00B72C49" w:rsidRDefault="00B72C49" w:rsidP="00316E7B">
      <w:pPr>
        <w:jc w:val="center"/>
        <w:rPr>
          <w:b/>
          <w:sz w:val="32"/>
        </w:rPr>
      </w:pPr>
      <w:r w:rsidRPr="00316E7B">
        <w:rPr>
          <w:b/>
          <w:sz w:val="32"/>
        </w:rPr>
        <w:t xml:space="preserve">Projekt wdrożenia </w:t>
      </w:r>
      <w:r>
        <w:rPr>
          <w:b/>
          <w:sz w:val="32"/>
        </w:rPr>
        <w:t xml:space="preserve">procesu </w:t>
      </w:r>
    </w:p>
    <w:p w:rsidR="00B72C49" w:rsidRDefault="00B72C49" w:rsidP="00316E7B">
      <w:pPr>
        <w:jc w:val="center"/>
        <w:rPr>
          <w:b/>
          <w:sz w:val="32"/>
        </w:rPr>
      </w:pPr>
      <w:r>
        <w:rPr>
          <w:b/>
          <w:sz w:val="32"/>
        </w:rPr>
        <w:t>…………………………..…………………..</w:t>
      </w:r>
    </w:p>
    <w:p w:rsidR="00B72C49" w:rsidRDefault="00B72C49" w:rsidP="00316E7B">
      <w:pPr>
        <w:jc w:val="center"/>
        <w:rPr>
          <w:b/>
          <w:sz w:val="32"/>
        </w:rPr>
      </w:pPr>
      <w:r>
        <w:rPr>
          <w:b/>
          <w:sz w:val="32"/>
        </w:rPr>
        <w:t xml:space="preserve">w ramach </w:t>
      </w:r>
      <w:r w:rsidRPr="00316E7B">
        <w:rPr>
          <w:b/>
          <w:sz w:val="32"/>
        </w:rPr>
        <w:t xml:space="preserve">systemu zintegrowanego SAP ERP </w:t>
      </w:r>
    </w:p>
    <w:p w:rsidR="00B72C49" w:rsidRPr="00316E7B" w:rsidRDefault="00B72C49" w:rsidP="00316E7B">
      <w:pPr>
        <w:jc w:val="center"/>
        <w:rPr>
          <w:b/>
          <w:sz w:val="32"/>
        </w:rPr>
      </w:pPr>
      <w:r w:rsidRPr="00316E7B">
        <w:rPr>
          <w:b/>
          <w:sz w:val="32"/>
        </w:rPr>
        <w:t>dla firmy …</w:t>
      </w:r>
      <w:r>
        <w:rPr>
          <w:b/>
          <w:sz w:val="32"/>
        </w:rPr>
        <w:t>…………………………</w:t>
      </w:r>
      <w:r w:rsidRPr="00316E7B">
        <w:rPr>
          <w:b/>
          <w:sz w:val="32"/>
        </w:rPr>
        <w:t>……</w:t>
      </w:r>
    </w:p>
    <w:p w:rsidR="00B72C49" w:rsidRPr="00316E7B" w:rsidRDefault="00B72C49" w:rsidP="00316E7B">
      <w:pPr>
        <w:jc w:val="center"/>
        <w:rPr>
          <w:b/>
          <w:sz w:val="32"/>
        </w:rPr>
      </w:pPr>
      <w:r w:rsidRPr="00316E7B">
        <w:rPr>
          <w:b/>
          <w:sz w:val="32"/>
        </w:rPr>
        <w:t>w obszarze …………..</w:t>
      </w:r>
    </w:p>
    <w:p w:rsidR="00B72C49" w:rsidRDefault="00B72C49"/>
    <w:p w:rsidR="00B72C49" w:rsidRDefault="00B72C49"/>
    <w:p w:rsidR="00B72C49" w:rsidRDefault="00B72C49"/>
    <w:p w:rsidR="00B72C49" w:rsidRDefault="00B72C49"/>
    <w:p w:rsidR="00B72C49" w:rsidRDefault="00B72C49"/>
    <w:p w:rsidR="00B72C49" w:rsidRDefault="00B72C49"/>
    <w:p w:rsidR="00B72C49" w:rsidRDefault="00B72C49">
      <w:r>
        <w:t>Autorzy: ………………………….</w:t>
      </w:r>
      <w:r w:rsidR="008F6ABA">
        <w:t xml:space="preserve"> (</w:t>
      </w:r>
      <w:r w:rsidR="008F6ABA" w:rsidRPr="008F6ABA">
        <w:rPr>
          <w:i/>
        </w:rPr>
        <w:t>Zespół wdrożeniowy</w:t>
      </w:r>
      <w:r w:rsidR="008F6ABA">
        <w:t>)</w:t>
      </w:r>
    </w:p>
    <w:p w:rsidR="00B72C49" w:rsidRDefault="00B72C49"/>
    <w:p w:rsidR="00B72C49" w:rsidRDefault="00B72C49">
      <w:r>
        <w:t>Zatwierdził: …………………………………….</w:t>
      </w:r>
      <w:r w:rsidR="008F6ABA">
        <w:t xml:space="preserve"> (</w:t>
      </w:r>
      <w:r w:rsidR="008F6ABA" w:rsidRPr="008F6ABA">
        <w:rPr>
          <w:i/>
        </w:rPr>
        <w:t>Kierownik jakości /Kierownik projektu</w:t>
      </w:r>
      <w:r w:rsidR="008F6ABA">
        <w:t>)</w:t>
      </w:r>
    </w:p>
    <w:p w:rsidR="00B72C49" w:rsidRDefault="00B72C49"/>
    <w:p w:rsidR="00B72C49" w:rsidRDefault="00B72C49">
      <w:r>
        <w:t>Odebrał: ……………………………………</w:t>
      </w:r>
      <w:r w:rsidR="008F6ABA">
        <w:t xml:space="preserve"> (</w:t>
      </w:r>
      <w:r w:rsidR="008F6ABA" w:rsidRPr="008F6ABA">
        <w:rPr>
          <w:i/>
        </w:rPr>
        <w:t>Sponsor / Komitet Sterujący</w:t>
      </w:r>
      <w:r w:rsidR="008F6ABA">
        <w:t>)</w:t>
      </w:r>
    </w:p>
    <w:p w:rsidR="00B72C49" w:rsidRDefault="00B72C49"/>
    <w:p w:rsidR="00B72C49" w:rsidRDefault="00B72C49"/>
    <w:p w:rsidR="00B72C49" w:rsidRDefault="00B72C49"/>
    <w:p w:rsidR="00B72C49" w:rsidRDefault="00B72C49"/>
    <w:p w:rsidR="00B72C49" w:rsidRDefault="00B72C49" w:rsidP="00316E7B">
      <w:pPr>
        <w:jc w:val="center"/>
      </w:pPr>
      <w:r>
        <w:t>Miejsce i data</w:t>
      </w:r>
    </w:p>
    <w:p w:rsidR="00B72C49" w:rsidRDefault="00B72C49"/>
    <w:p w:rsidR="00B72C49" w:rsidRDefault="00B72C49"/>
    <w:p w:rsidR="00B72C49" w:rsidRDefault="00B72C49">
      <w:pPr>
        <w:pStyle w:val="Nagwekspisutreci"/>
      </w:pPr>
      <w:r>
        <w:t>Spis treści:</w:t>
      </w:r>
    </w:p>
    <w:p w:rsidR="00B72C49" w:rsidRPr="00316E7B" w:rsidRDefault="00B72C49" w:rsidP="00316E7B"/>
    <w:p w:rsidR="00B72C49" w:rsidRDefault="00993922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r>
        <w:fldChar w:fldCharType="begin"/>
      </w:r>
      <w:r w:rsidR="00B72C49">
        <w:instrText xml:space="preserve"> TOC \o "1-3" \h \z \u </w:instrText>
      </w:r>
      <w:r>
        <w:fldChar w:fldCharType="separate"/>
      </w:r>
      <w:hyperlink w:anchor="_Toc296245838" w:history="1">
        <w:r w:rsidR="00B72C49" w:rsidRPr="00FD3844">
          <w:rPr>
            <w:rStyle w:val="Hipercze"/>
            <w:noProof/>
          </w:rPr>
          <w:t>1.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Ogólna charakterystyka analizowanego obszaru przedsiębiorstwa (misja firmy, cele strategiczne, zakres wdrożenia)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39" w:history="1">
        <w:r w:rsidR="00B72C49" w:rsidRPr="00FD3844">
          <w:rPr>
            <w:rStyle w:val="Hipercze"/>
            <w:noProof/>
          </w:rPr>
          <w:t>2.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Opis zintegrowanego procesu  biznesowego – metodyka EPC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40" w:history="1">
        <w:r w:rsidR="00B72C49" w:rsidRPr="00FD3844">
          <w:rPr>
            <w:rStyle w:val="Hipercze"/>
            <w:noProof/>
          </w:rPr>
          <w:t>3.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Struktura organizacyjna SAP dla wybranego obszaru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41" w:history="1">
        <w:r w:rsidR="00B72C49" w:rsidRPr="00FD3844">
          <w:rPr>
            <w:rStyle w:val="Hipercze"/>
            <w:noProof/>
          </w:rPr>
          <w:t>4.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Ustawienia globalne - parametry dla ustawień konfiguracyjnych (tabele w SPRO)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42" w:history="1">
        <w:r w:rsidR="00B72C49" w:rsidRPr="00FD3844">
          <w:rPr>
            <w:rStyle w:val="Hipercze"/>
            <w:noProof/>
          </w:rPr>
          <w:t>5.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Zestaw i struktura danych podstawowych (master data)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43" w:history="1">
        <w:r w:rsidR="00B72C49" w:rsidRPr="00FD3844">
          <w:rPr>
            <w:rStyle w:val="Hipercze"/>
            <w:noProof/>
          </w:rPr>
          <w:t>6.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Wykaz sprawozdań, raportów, deklaracji i analiz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44" w:history="1">
        <w:r w:rsidR="00B72C49" w:rsidRPr="00FD3844">
          <w:rPr>
            <w:rStyle w:val="Hipercze"/>
            <w:noProof/>
          </w:rPr>
          <w:t>7.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Wstępna koncepcja uprawnień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45" w:history="1">
        <w:r w:rsidR="00B72C49" w:rsidRPr="00FD3844">
          <w:rPr>
            <w:rStyle w:val="Hipercze"/>
            <w:noProof/>
          </w:rPr>
          <w:t>8.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Scenariusze testowe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48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46" w:history="1">
        <w:r w:rsidR="00B72C49" w:rsidRPr="00FD3844">
          <w:rPr>
            <w:rStyle w:val="Hipercze"/>
            <w:noProof/>
          </w:rPr>
          <w:t>9.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Zagadnienia integracyjne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47" w:history="1">
        <w:r w:rsidR="00B72C49" w:rsidRPr="00FD3844">
          <w:rPr>
            <w:rStyle w:val="Hipercze"/>
            <w:noProof/>
          </w:rPr>
          <w:t>10.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Potrzeby szkoleniowe (warsztaty przeglądowe w SAP ERP)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48" w:history="1">
        <w:r w:rsidR="00B72C49" w:rsidRPr="00FD3844">
          <w:rPr>
            <w:rStyle w:val="Hipercze"/>
            <w:noProof/>
          </w:rPr>
          <w:t>11.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Harmonogram prac wdrożeniowych – wykres Gantt’a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2C49" w:rsidRDefault="00993922">
      <w:pPr>
        <w:pStyle w:val="Spistreci1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pl-PL"/>
        </w:rPr>
      </w:pPr>
      <w:hyperlink w:anchor="_Toc296245849" w:history="1">
        <w:r w:rsidR="00B72C49" w:rsidRPr="00FD3844">
          <w:rPr>
            <w:rStyle w:val="Hipercze"/>
            <w:noProof/>
          </w:rPr>
          <w:t>12.</w:t>
        </w:r>
        <w:r w:rsidR="00B72C49">
          <w:rPr>
            <w:rFonts w:ascii="Times New Roman" w:hAnsi="Times New Roman"/>
            <w:noProof/>
            <w:sz w:val="24"/>
            <w:szCs w:val="24"/>
            <w:lang w:eastAsia="pl-PL"/>
          </w:rPr>
          <w:tab/>
        </w:r>
        <w:r w:rsidR="00B72C49" w:rsidRPr="00FD3844">
          <w:rPr>
            <w:rStyle w:val="Hipercze"/>
            <w:noProof/>
          </w:rPr>
          <w:t>Słownik pojęć</w:t>
        </w:r>
        <w:r w:rsidR="00B72C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2C49">
          <w:rPr>
            <w:noProof/>
            <w:webHidden/>
          </w:rPr>
          <w:instrText xml:space="preserve"> PAGEREF _Toc296245849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2C4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2C49" w:rsidRDefault="00993922">
      <w:r>
        <w:fldChar w:fldCharType="end"/>
      </w:r>
    </w:p>
    <w:p w:rsidR="00B72C49" w:rsidRDefault="00B72C49"/>
    <w:p w:rsidR="00B72C49" w:rsidRDefault="00B72C49" w:rsidP="00316E7B">
      <w:pPr>
        <w:pStyle w:val="Nagwek1"/>
        <w:numPr>
          <w:ilvl w:val="0"/>
          <w:numId w:val="2"/>
        </w:numPr>
      </w:pPr>
      <w:r>
        <w:br w:type="page"/>
      </w:r>
      <w:bookmarkStart w:id="0" w:name="_Toc296245838"/>
      <w:r w:rsidRPr="00316E7B">
        <w:lastRenderedPageBreak/>
        <w:t xml:space="preserve">Ogólna charakterystyka analizowanego </w:t>
      </w:r>
      <w:r>
        <w:t xml:space="preserve">obszaru </w:t>
      </w:r>
      <w:r w:rsidRPr="00316E7B">
        <w:t>przedsiębi</w:t>
      </w:r>
      <w:r>
        <w:t>orstwa (misja firmy, cele strategiczne, zakres wdrożenia)</w:t>
      </w:r>
      <w:bookmarkEnd w:id="0"/>
    </w:p>
    <w:p w:rsidR="00B72C49" w:rsidRDefault="00B72C49" w:rsidP="00316E7B"/>
    <w:p w:rsidR="00B72C49" w:rsidRDefault="00B72C49" w:rsidP="00316E7B">
      <w:r>
        <w:t>Misja i strategia firmy…</w:t>
      </w:r>
      <w:r w:rsidR="008F6ABA">
        <w:t xml:space="preserve"> (wszyscy taka sam!)</w:t>
      </w:r>
    </w:p>
    <w:p w:rsidR="00B72C49" w:rsidRDefault="00B72C49" w:rsidP="00316E7B">
      <w:r>
        <w:t>Cele projektu …</w:t>
      </w:r>
      <w:r w:rsidR="008F6ABA">
        <w:t xml:space="preserve"> w obszarze</w:t>
      </w:r>
    </w:p>
    <w:p w:rsidR="00B72C49" w:rsidRPr="00034F0D" w:rsidRDefault="00B72C49" w:rsidP="00316E7B">
      <w:r>
        <w:t>Zakres wdrożenia w obszarze … obejmuje ….</w:t>
      </w:r>
    </w:p>
    <w:p w:rsidR="00B72C49" w:rsidRDefault="00B72C49" w:rsidP="00316E7B">
      <w:pPr>
        <w:pStyle w:val="Nagwek1"/>
        <w:numPr>
          <w:ilvl w:val="0"/>
          <w:numId w:val="2"/>
        </w:numPr>
      </w:pPr>
      <w:bookmarkStart w:id="1" w:name="_Toc296245839"/>
      <w:r>
        <w:t xml:space="preserve">Opis zintegrowanego procesu </w:t>
      </w:r>
      <w:r w:rsidRPr="00316E7B">
        <w:t xml:space="preserve"> </w:t>
      </w:r>
      <w:r>
        <w:t xml:space="preserve">biznesowego </w:t>
      </w:r>
      <w:r w:rsidRPr="00316E7B">
        <w:t>– metodyka EPC</w:t>
      </w:r>
      <w:bookmarkEnd w:id="1"/>
    </w:p>
    <w:p w:rsidR="00B72C49" w:rsidRDefault="00B72C49" w:rsidP="00316E7B"/>
    <w:p w:rsidR="00B72C49" w:rsidRDefault="00B72C49" w:rsidP="00316E7B">
      <w:r>
        <w:t>Diagram EPC</w:t>
      </w:r>
      <w:r w:rsidR="000E6374">
        <w:t xml:space="preserve"> / BPMN</w:t>
      </w:r>
      <w:r>
        <w:t xml:space="preserve"> + transakcje SAP</w:t>
      </w:r>
      <w:r w:rsidR="000E6374">
        <w:t xml:space="preserve"> – STANDARD?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5160"/>
        <w:gridCol w:w="1667"/>
      </w:tblGrid>
      <w:tr w:rsidR="00B72C49" w:rsidRPr="00D26C7F" w:rsidTr="000823E5">
        <w:tc>
          <w:tcPr>
            <w:tcW w:w="2461" w:type="dxa"/>
            <w:shd w:val="clear" w:color="auto" w:fill="E6E6E6"/>
            <w:vAlign w:val="center"/>
          </w:tcPr>
          <w:p w:rsidR="00B72C49" w:rsidRPr="00DD181C" w:rsidRDefault="00B72C49" w:rsidP="000823E5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Nazwa zadania (funkcji)</w:t>
            </w:r>
          </w:p>
        </w:tc>
        <w:tc>
          <w:tcPr>
            <w:tcW w:w="5160" w:type="dxa"/>
            <w:shd w:val="clear" w:color="auto" w:fill="E6E6E6"/>
            <w:vAlign w:val="center"/>
          </w:tcPr>
          <w:p w:rsidR="00B72C49" w:rsidRPr="00DD181C" w:rsidRDefault="00B72C49" w:rsidP="000823E5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667" w:type="dxa"/>
            <w:shd w:val="clear" w:color="auto" w:fill="E6E6E6"/>
            <w:vAlign w:val="center"/>
          </w:tcPr>
          <w:p w:rsidR="00B72C49" w:rsidRPr="00DD181C" w:rsidRDefault="00B72C49" w:rsidP="00082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Transakcja SAP</w:t>
            </w:r>
          </w:p>
        </w:tc>
      </w:tr>
      <w:tr w:rsidR="00B72C49" w:rsidTr="00762F66">
        <w:tc>
          <w:tcPr>
            <w:tcW w:w="2461" w:type="dxa"/>
          </w:tcPr>
          <w:p w:rsidR="00B72C49" w:rsidRDefault="00B72C49" w:rsidP="00316E7B"/>
        </w:tc>
        <w:tc>
          <w:tcPr>
            <w:tcW w:w="5160" w:type="dxa"/>
          </w:tcPr>
          <w:p w:rsidR="00B72C49" w:rsidRDefault="00B72C49" w:rsidP="00316E7B"/>
        </w:tc>
        <w:tc>
          <w:tcPr>
            <w:tcW w:w="1667" w:type="dxa"/>
          </w:tcPr>
          <w:p w:rsidR="00B72C49" w:rsidRDefault="00B72C49" w:rsidP="00316E7B"/>
        </w:tc>
      </w:tr>
    </w:tbl>
    <w:p w:rsidR="00B72C49" w:rsidRDefault="00B72C49" w:rsidP="00316E7B"/>
    <w:p w:rsidR="00B72C49" w:rsidRDefault="00B72C49" w:rsidP="00762F66">
      <w:pPr>
        <w:jc w:val="center"/>
      </w:pPr>
      <w:r>
        <w:object w:dxaOrig="11272" w:dyaOrig="16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338.2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620290507" r:id="rId6"/>
        </w:object>
      </w:r>
    </w:p>
    <w:p w:rsidR="00B72C49" w:rsidRDefault="00B72C49" w:rsidP="00762F66">
      <w:pPr>
        <w:pStyle w:val="Nagwek1"/>
        <w:numPr>
          <w:ilvl w:val="0"/>
          <w:numId w:val="2"/>
        </w:numPr>
      </w:pPr>
      <w:bookmarkStart w:id="2" w:name="_Toc296245840"/>
      <w:r>
        <w:lastRenderedPageBreak/>
        <w:t>S</w:t>
      </w:r>
      <w:r w:rsidRPr="00316E7B">
        <w:t xml:space="preserve">truktura organizacyjna </w:t>
      </w:r>
      <w:r>
        <w:t xml:space="preserve">SAP </w:t>
      </w:r>
      <w:r w:rsidRPr="00316E7B">
        <w:t>dla wybranego obszaru</w:t>
      </w:r>
      <w:bookmarkEnd w:id="2"/>
    </w:p>
    <w:p w:rsidR="00B72C49" w:rsidRDefault="00B72C49" w:rsidP="00762F66"/>
    <w:p w:rsidR="00B72C49" w:rsidRPr="00762F66" w:rsidRDefault="00B72C49" w:rsidP="00762F66">
      <w:r w:rsidRPr="00762F66">
        <w:t>Diagram + opis obiektów (</w:t>
      </w:r>
      <w:r w:rsidRPr="000E6374">
        <w:rPr>
          <w:b/>
        </w:rPr>
        <w:t xml:space="preserve">indeksy </w:t>
      </w:r>
      <w:r w:rsidR="000E6374" w:rsidRPr="000E6374">
        <w:rPr>
          <w:b/>
        </w:rPr>
        <w:t>/ KODY</w:t>
      </w:r>
      <w:r w:rsidR="000E6374">
        <w:t xml:space="preserve"> </w:t>
      </w:r>
      <w:r>
        <w:t>i nazwy</w:t>
      </w:r>
      <w:r w:rsidRPr="00762F66">
        <w:t xml:space="preserve">) – porównaj transakcja </w:t>
      </w:r>
      <w:r w:rsidRPr="00762F66">
        <w:rPr>
          <w:b/>
        </w:rPr>
        <w:t>EC01</w:t>
      </w:r>
      <w:r w:rsidRPr="00762F66">
        <w:t xml:space="preserve"> oraz </w:t>
      </w:r>
      <w:proofErr w:type="spellStart"/>
      <w:r w:rsidRPr="00762F66">
        <w:rPr>
          <w:b/>
          <w:i/>
        </w:rPr>
        <w:t>Enterprise</w:t>
      </w:r>
      <w:proofErr w:type="spellEnd"/>
      <w:r w:rsidRPr="00762F66">
        <w:rPr>
          <w:b/>
          <w:i/>
        </w:rPr>
        <w:t xml:space="preserve"> </w:t>
      </w:r>
      <w:proofErr w:type="spellStart"/>
      <w:r w:rsidRPr="00762F66">
        <w:rPr>
          <w:b/>
          <w:i/>
        </w:rPr>
        <w:t>Modeling</w:t>
      </w:r>
      <w:proofErr w:type="spellEnd"/>
      <w:r w:rsidRPr="00762F66">
        <w:rPr>
          <w:b/>
          <w:i/>
        </w:rPr>
        <w:t xml:space="preserve"> - </w:t>
      </w:r>
      <w:proofErr w:type="spellStart"/>
      <w:r w:rsidRPr="00762F66">
        <w:rPr>
          <w:b/>
          <w:i/>
        </w:rPr>
        <w:t>Consultant's</w:t>
      </w:r>
      <w:proofErr w:type="spellEnd"/>
      <w:r w:rsidRPr="00762F66">
        <w:rPr>
          <w:b/>
          <w:i/>
        </w:rPr>
        <w:t xml:space="preserve"> </w:t>
      </w:r>
      <w:proofErr w:type="spellStart"/>
      <w:r w:rsidRPr="00762F66">
        <w:rPr>
          <w:b/>
          <w:i/>
        </w:rPr>
        <w:t>Handbook</w:t>
      </w:r>
      <w:proofErr w:type="spellEnd"/>
    </w:p>
    <w:p w:rsidR="00B72C49" w:rsidRPr="00316E7B" w:rsidRDefault="00B72C49" w:rsidP="00316E7B"/>
    <w:p w:rsidR="00B72C49" w:rsidRDefault="00B72C49" w:rsidP="00316E7B">
      <w:pPr>
        <w:pStyle w:val="Nagwek1"/>
        <w:numPr>
          <w:ilvl w:val="0"/>
          <w:numId w:val="2"/>
        </w:numPr>
      </w:pPr>
      <w:bookmarkStart w:id="3" w:name="_Toc296245841"/>
      <w:r>
        <w:t>Ustawienia globalne - parametry</w:t>
      </w:r>
      <w:r w:rsidRPr="00316E7B">
        <w:t xml:space="preserve"> dla ustawień konfiguracyjnych (tabele w SPRO)</w:t>
      </w:r>
      <w:bookmarkEnd w:id="3"/>
    </w:p>
    <w:p w:rsidR="00B72C49" w:rsidRDefault="00B72C49" w:rsidP="00316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52"/>
      </w:tblGrid>
      <w:tr w:rsidR="00B72C49" w:rsidRPr="00D26C7F" w:rsidTr="00DD181C">
        <w:tc>
          <w:tcPr>
            <w:tcW w:w="2660" w:type="dxa"/>
          </w:tcPr>
          <w:p w:rsidR="00B72C49" w:rsidRDefault="00B72C49" w:rsidP="00DD181C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Obiekt konfiguracyjny</w:t>
            </w:r>
            <w:r>
              <w:rPr>
                <w:b/>
                <w:sz w:val="24"/>
                <w:szCs w:val="24"/>
              </w:rPr>
              <w:t>:</w:t>
            </w:r>
          </w:p>
          <w:p w:rsidR="00B72C49" w:rsidRPr="00DD181C" w:rsidRDefault="00B72C49" w:rsidP="00DD18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>Obiekt (np. Dział sprzedaży)</w:t>
            </w:r>
          </w:p>
        </w:tc>
        <w:tc>
          <w:tcPr>
            <w:tcW w:w="6552" w:type="dxa"/>
          </w:tcPr>
          <w:p w:rsidR="00B72C49" w:rsidRPr="00316E7B" w:rsidRDefault="00B72C49" w:rsidP="00DD181C">
            <w:pPr>
              <w:jc w:val="center"/>
            </w:pPr>
            <w:r>
              <w:t>Ścieżka dostępu: np. SPRO / Struktura przedsiębiorstwa / SD</w:t>
            </w:r>
          </w:p>
          <w:p w:rsidR="00B72C49" w:rsidRPr="00DD181C" w:rsidRDefault="00B72C49" w:rsidP="00DD18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2C49" w:rsidRPr="00D26C7F" w:rsidTr="008D5A45">
        <w:trPr>
          <w:trHeight w:val="847"/>
        </w:trPr>
        <w:tc>
          <w:tcPr>
            <w:tcW w:w="2660" w:type="dxa"/>
          </w:tcPr>
          <w:p w:rsidR="00B72C49" w:rsidRPr="00DD181C" w:rsidRDefault="00993922" w:rsidP="00DD181C">
            <w:pPr>
              <w:jc w:val="center"/>
              <w:rPr>
                <w:b/>
                <w:sz w:val="24"/>
                <w:szCs w:val="24"/>
              </w:rPr>
            </w:pPr>
            <w:r w:rsidRPr="00993922">
              <w:rPr>
                <w:noProof/>
                <w:lang w:eastAsia="pl-PL"/>
              </w:rPr>
              <w:pict>
                <v:roundrect id="_x0000_s1026" style="position:absolute;left:0;text-align:left;margin-left:19.1pt;margin-top:17.5pt;width:75.75pt;height:21.3pt;z-index:1;mso-position-horizontal-relative:text;mso-position-vertical-relative:text" arcsize="10923f">
                  <o:extrusion v:ext="view" color="#8db3e2" on="t"/>
                  <v:textbox style="mso-next-textbox:#_x0000_s1026">
                    <w:txbxContent>
                      <w:p w:rsidR="00B72C49" w:rsidRPr="00254B66" w:rsidRDefault="00B72C49" w:rsidP="00254B66">
                        <w:pPr>
                          <w:rPr>
                            <w:b/>
                          </w:rPr>
                        </w:pPr>
                        <w:r w:rsidRPr="00254B66">
                          <w:rPr>
                            <w:b/>
                          </w:rPr>
                          <w:t>Indeks/kod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6552" w:type="dxa"/>
          </w:tcPr>
          <w:p w:rsidR="00B72C49" w:rsidRDefault="00B72C49" w:rsidP="00DD18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opis/ pełna nazwa </w:t>
            </w:r>
          </w:p>
          <w:p w:rsidR="00B72C49" w:rsidRDefault="00B72C49" w:rsidP="00DD181C">
            <w:pPr>
              <w:jc w:val="center"/>
            </w:pPr>
            <w:r>
              <w:rPr>
                <w:bCs/>
              </w:rPr>
              <w:t>(np. Firma ABC)</w:t>
            </w:r>
          </w:p>
        </w:tc>
      </w:tr>
      <w:tr w:rsidR="00B72C49" w:rsidTr="00DD181C">
        <w:tc>
          <w:tcPr>
            <w:tcW w:w="9212" w:type="dxa"/>
            <w:gridSpan w:val="2"/>
          </w:tcPr>
          <w:p w:rsidR="00B72C49" w:rsidRDefault="00B72C49" w:rsidP="00A141AA"/>
          <w:p w:rsidR="00B72C49" w:rsidRDefault="00B72C49" w:rsidP="00DD181C">
            <w:pPr>
              <w:jc w:val="center"/>
            </w:pP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  <w:r>
              <w:t xml:space="preserve"> (tabela SPRO)</w:t>
            </w:r>
          </w:p>
          <w:p w:rsidR="00B72C49" w:rsidRDefault="00B72C49" w:rsidP="00A141AA"/>
        </w:tc>
      </w:tr>
    </w:tbl>
    <w:p w:rsidR="00B72C49" w:rsidRDefault="00B72C49" w:rsidP="00316E7B"/>
    <w:p w:rsidR="00B72C49" w:rsidRDefault="00B72C49" w:rsidP="00316E7B">
      <w:pPr>
        <w:pStyle w:val="Nagwek1"/>
        <w:numPr>
          <w:ilvl w:val="0"/>
          <w:numId w:val="2"/>
        </w:numPr>
      </w:pPr>
      <w:bookmarkStart w:id="4" w:name="_Toc296245842"/>
      <w:r>
        <w:t>Z</w:t>
      </w:r>
      <w:r w:rsidRPr="00316E7B">
        <w:t>estaw i struktura danych podstawowych (master data)</w:t>
      </w:r>
      <w:bookmarkEnd w:id="4"/>
    </w:p>
    <w:p w:rsidR="00B72C49" w:rsidRDefault="00B72C49" w:rsidP="00316E7B"/>
    <w:p w:rsidR="00B72C49" w:rsidRDefault="00B72C49" w:rsidP="00316E7B">
      <w:r>
        <w:t>Opis struktury danych + indeksy w formie tabelarycznej</w:t>
      </w:r>
    </w:p>
    <w:p w:rsidR="00B72C49" w:rsidRDefault="00B72C49" w:rsidP="00316E7B">
      <w:pPr>
        <w:pStyle w:val="Nagwek1"/>
        <w:numPr>
          <w:ilvl w:val="0"/>
          <w:numId w:val="2"/>
        </w:numPr>
      </w:pPr>
      <w:bookmarkStart w:id="5" w:name="_Toc296245843"/>
      <w:r>
        <w:t>W</w:t>
      </w:r>
      <w:r w:rsidRPr="00316E7B">
        <w:t>ykaz sprawozdań, raportów, deklaracji i analiz</w:t>
      </w:r>
      <w:bookmarkEnd w:id="5"/>
    </w:p>
    <w:p w:rsidR="00B72C49" w:rsidRDefault="00B72C49" w:rsidP="000825DA">
      <w:pPr>
        <w:jc w:val="both"/>
        <w:rPr>
          <w:b/>
        </w:rPr>
      </w:pPr>
    </w:p>
    <w:p w:rsidR="00B72C49" w:rsidRDefault="00B72C49" w:rsidP="000825DA">
      <w:pPr>
        <w:jc w:val="both"/>
        <w:rPr>
          <w:b/>
        </w:rPr>
      </w:pPr>
      <w:r>
        <w:rPr>
          <w:b/>
        </w:rPr>
        <w:t>Tabela. Wykaz raportów w obszarze ….</w:t>
      </w:r>
    </w:p>
    <w:p w:rsidR="00B72C49" w:rsidRDefault="00B72C49" w:rsidP="000825DA">
      <w:pPr>
        <w:jc w:val="both"/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6946"/>
      </w:tblGrid>
      <w:tr w:rsidR="00B72C49" w:rsidTr="00E823AC">
        <w:trPr>
          <w:cantSplit/>
        </w:trPr>
        <w:tc>
          <w:tcPr>
            <w:tcW w:w="2410" w:type="dxa"/>
          </w:tcPr>
          <w:p w:rsidR="00B72C49" w:rsidRDefault="00B72C49" w:rsidP="00E823AC">
            <w:pPr>
              <w:rPr>
                <w:b/>
              </w:rPr>
            </w:pPr>
            <w:r>
              <w:rPr>
                <w:b/>
              </w:rPr>
              <w:t>System informacyjny zleceń</w:t>
            </w:r>
          </w:p>
        </w:tc>
        <w:tc>
          <w:tcPr>
            <w:tcW w:w="6946" w:type="dxa"/>
            <w:vMerge w:val="restart"/>
          </w:tcPr>
          <w:p w:rsidR="00B72C49" w:rsidRDefault="008F6ABA" w:rsidP="00E823AC">
            <w:pPr>
              <w:jc w:val="both"/>
            </w:pPr>
            <w:r>
              <w:pict>
                <v:shape id="_x0000_i1026" type="#_x0000_t75" style="width:336.75pt;height:180.75pt">
                  <v:imagedata r:id="rId7" o:title=""/>
                </v:shape>
              </w:pict>
            </w:r>
          </w:p>
        </w:tc>
      </w:tr>
      <w:tr w:rsidR="00B72C49" w:rsidTr="00E823AC">
        <w:trPr>
          <w:cantSplit/>
          <w:trHeight w:val="702"/>
        </w:trPr>
        <w:tc>
          <w:tcPr>
            <w:tcW w:w="2410" w:type="dxa"/>
            <w:vAlign w:val="center"/>
          </w:tcPr>
          <w:p w:rsidR="00B72C49" w:rsidRDefault="00B72C49" w:rsidP="00E823AC">
            <w:pPr>
              <w:rPr>
                <w:b/>
              </w:rPr>
            </w:pPr>
            <w:r>
              <w:rPr>
                <w:b/>
              </w:rPr>
              <w:t>COOIS</w:t>
            </w:r>
          </w:p>
        </w:tc>
        <w:tc>
          <w:tcPr>
            <w:tcW w:w="6946" w:type="dxa"/>
            <w:vMerge/>
          </w:tcPr>
          <w:p w:rsidR="00B72C49" w:rsidRDefault="00B72C49" w:rsidP="00E823AC">
            <w:pPr>
              <w:jc w:val="both"/>
            </w:pPr>
          </w:p>
        </w:tc>
      </w:tr>
      <w:tr w:rsidR="00B72C49" w:rsidTr="00E823AC">
        <w:trPr>
          <w:cantSplit/>
        </w:trPr>
        <w:tc>
          <w:tcPr>
            <w:tcW w:w="2410" w:type="dxa"/>
          </w:tcPr>
          <w:p w:rsidR="00B72C49" w:rsidRDefault="00B72C49" w:rsidP="00E823AC">
            <w:r>
              <w:rPr>
                <w:b/>
                <w:i/>
              </w:rPr>
              <w:lastRenderedPageBreak/>
              <w:t>Opis:</w:t>
            </w:r>
            <w:r>
              <w:t xml:space="preserve"> Zestawienie produkcji planowanej i wykonanej.</w:t>
            </w:r>
          </w:p>
          <w:p w:rsidR="00B72C49" w:rsidRDefault="00B72C49" w:rsidP="00E823AC">
            <w:r>
              <w:t>Analiza stopnia realizacji produkcji.</w:t>
            </w:r>
          </w:p>
        </w:tc>
        <w:tc>
          <w:tcPr>
            <w:tcW w:w="6946" w:type="dxa"/>
            <w:vMerge/>
          </w:tcPr>
          <w:p w:rsidR="00B72C49" w:rsidRDefault="00B72C49" w:rsidP="00E823AC">
            <w:pPr>
              <w:jc w:val="both"/>
            </w:pPr>
          </w:p>
        </w:tc>
      </w:tr>
    </w:tbl>
    <w:p w:rsidR="00B72C49" w:rsidRDefault="00B72C49" w:rsidP="000825DA"/>
    <w:p w:rsidR="00B72C49" w:rsidRPr="00316E7B" w:rsidRDefault="00B72C49" w:rsidP="00316E7B"/>
    <w:p w:rsidR="00B72C49" w:rsidRDefault="00B72C49" w:rsidP="00316E7B">
      <w:pPr>
        <w:pStyle w:val="Nagwek1"/>
        <w:numPr>
          <w:ilvl w:val="0"/>
          <w:numId w:val="2"/>
        </w:numPr>
      </w:pPr>
      <w:bookmarkStart w:id="6" w:name="_Toc296245844"/>
      <w:r>
        <w:t>W</w:t>
      </w:r>
      <w:r w:rsidRPr="00316E7B">
        <w:t>stępna koncepcja uprawnień</w:t>
      </w:r>
      <w:bookmarkEnd w:id="6"/>
    </w:p>
    <w:p w:rsidR="00B72C49" w:rsidRDefault="00B72C49" w:rsidP="00316E7B"/>
    <w:p w:rsidR="00B72C49" w:rsidRDefault="00B72C49" w:rsidP="000825DA">
      <w:pPr>
        <w:jc w:val="both"/>
        <w:rPr>
          <w:b/>
        </w:rPr>
      </w:pPr>
      <w:r>
        <w:rPr>
          <w:b/>
        </w:rPr>
        <w:t>Tabela.  Role użytkowników w obszarze 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3051"/>
        <w:gridCol w:w="3884"/>
      </w:tblGrid>
      <w:tr w:rsidR="00B72C49" w:rsidTr="00E823AC">
        <w:tc>
          <w:tcPr>
            <w:tcW w:w="1485" w:type="dxa"/>
            <w:shd w:val="clear" w:color="auto" w:fill="E0E0E0"/>
          </w:tcPr>
          <w:p w:rsidR="00B72C49" w:rsidRDefault="00B72C49" w:rsidP="00E823AC">
            <w:pPr>
              <w:jc w:val="center"/>
            </w:pPr>
            <w:r>
              <w:t>Kod roli</w:t>
            </w:r>
          </w:p>
        </w:tc>
        <w:tc>
          <w:tcPr>
            <w:tcW w:w="3051" w:type="dxa"/>
          </w:tcPr>
          <w:p w:rsidR="00B72C49" w:rsidRDefault="00B72C49" w:rsidP="00E823AC">
            <w:pPr>
              <w:jc w:val="center"/>
            </w:pPr>
            <w:r>
              <w:t>Opis</w:t>
            </w:r>
          </w:p>
        </w:tc>
        <w:tc>
          <w:tcPr>
            <w:tcW w:w="3884" w:type="dxa"/>
          </w:tcPr>
          <w:p w:rsidR="00B72C49" w:rsidRDefault="00B72C49" w:rsidP="00E823AC">
            <w:pPr>
              <w:jc w:val="center"/>
            </w:pPr>
            <w:r>
              <w:t>Transakcje SAP ERP</w:t>
            </w:r>
          </w:p>
        </w:tc>
      </w:tr>
      <w:tr w:rsidR="00B72C49" w:rsidTr="00E823AC">
        <w:tc>
          <w:tcPr>
            <w:tcW w:w="1485" w:type="dxa"/>
            <w:shd w:val="clear" w:color="auto" w:fill="E0E0E0"/>
          </w:tcPr>
          <w:p w:rsidR="00B72C49" w:rsidRPr="00B725FC" w:rsidRDefault="00B72C49" w:rsidP="00E823AC">
            <w:pPr>
              <w:rPr>
                <w:b/>
              </w:rPr>
            </w:pPr>
            <w:r w:rsidRPr="00B725FC">
              <w:rPr>
                <w:b/>
              </w:rPr>
              <w:t xml:space="preserve">Z_CR_01 </w:t>
            </w:r>
          </w:p>
          <w:p w:rsidR="00B72C49" w:rsidRPr="00B725FC" w:rsidRDefault="00B72C49" w:rsidP="00E823AC">
            <w:pPr>
              <w:rPr>
                <w:b/>
              </w:rPr>
            </w:pPr>
          </w:p>
        </w:tc>
        <w:tc>
          <w:tcPr>
            <w:tcW w:w="3051" w:type="dxa"/>
          </w:tcPr>
          <w:p w:rsidR="00B72C49" w:rsidRDefault="00B72C49" w:rsidP="00E823AC">
            <w:r>
              <w:t>Rola w zakresie tworzenia danych podstawowych</w:t>
            </w:r>
          </w:p>
        </w:tc>
        <w:tc>
          <w:tcPr>
            <w:tcW w:w="3884" w:type="dxa"/>
          </w:tcPr>
          <w:p w:rsidR="00B72C49" w:rsidRDefault="00B72C49" w:rsidP="00E823AC">
            <w:r>
              <w:t>Uprawnienia do transakcji w obszarze gałęzi drzewa transakcji: Menu SAP/ Logistyka/ Produkcja / Dane podstawowe</w:t>
            </w:r>
          </w:p>
          <w:p w:rsidR="00B72C49" w:rsidRDefault="00B72C49" w:rsidP="00E823AC">
            <w:r>
              <w:t>MM01, MM02, MM03</w:t>
            </w:r>
          </w:p>
        </w:tc>
      </w:tr>
      <w:tr w:rsidR="00B72C49" w:rsidTr="00E823AC">
        <w:tc>
          <w:tcPr>
            <w:tcW w:w="1485" w:type="dxa"/>
            <w:shd w:val="clear" w:color="auto" w:fill="E0E0E0"/>
          </w:tcPr>
          <w:p w:rsidR="00B72C49" w:rsidRPr="00B725FC" w:rsidRDefault="00B72C49" w:rsidP="00E823AC">
            <w:pPr>
              <w:rPr>
                <w:b/>
              </w:rPr>
            </w:pPr>
            <w:r w:rsidRPr="00B725FC">
              <w:rPr>
                <w:b/>
              </w:rPr>
              <w:t xml:space="preserve">Z_CR_02 </w:t>
            </w:r>
          </w:p>
        </w:tc>
        <w:tc>
          <w:tcPr>
            <w:tcW w:w="3051" w:type="dxa"/>
          </w:tcPr>
          <w:p w:rsidR="00B72C49" w:rsidRDefault="00B72C49" w:rsidP="00E823AC"/>
        </w:tc>
        <w:tc>
          <w:tcPr>
            <w:tcW w:w="3884" w:type="dxa"/>
          </w:tcPr>
          <w:p w:rsidR="00B72C49" w:rsidRDefault="00B72C49" w:rsidP="00E823AC"/>
        </w:tc>
      </w:tr>
      <w:tr w:rsidR="00B72C49" w:rsidTr="00E823AC">
        <w:tc>
          <w:tcPr>
            <w:tcW w:w="1485" w:type="dxa"/>
            <w:shd w:val="clear" w:color="auto" w:fill="E0E0E0"/>
          </w:tcPr>
          <w:p w:rsidR="00B72C49" w:rsidRPr="00B725FC" w:rsidRDefault="00B72C49" w:rsidP="00E823AC">
            <w:pPr>
              <w:rPr>
                <w:b/>
              </w:rPr>
            </w:pPr>
            <w:r w:rsidRPr="00B725FC">
              <w:rPr>
                <w:b/>
              </w:rPr>
              <w:t xml:space="preserve">Z_CR_03 </w:t>
            </w:r>
          </w:p>
        </w:tc>
        <w:tc>
          <w:tcPr>
            <w:tcW w:w="3051" w:type="dxa"/>
          </w:tcPr>
          <w:p w:rsidR="00B72C49" w:rsidRDefault="00B72C49" w:rsidP="00E823AC"/>
        </w:tc>
        <w:tc>
          <w:tcPr>
            <w:tcW w:w="3884" w:type="dxa"/>
          </w:tcPr>
          <w:p w:rsidR="00B72C49" w:rsidRDefault="00B72C49" w:rsidP="00E823AC"/>
        </w:tc>
      </w:tr>
    </w:tbl>
    <w:p w:rsidR="00B72C49" w:rsidRDefault="00B72C49" w:rsidP="000825DA"/>
    <w:p w:rsidR="00B72C49" w:rsidRDefault="00B72C49" w:rsidP="000825DA">
      <w:pPr>
        <w:jc w:val="both"/>
        <w:rPr>
          <w:b/>
        </w:rPr>
      </w:pPr>
      <w:r>
        <w:rPr>
          <w:b/>
        </w:rPr>
        <w:t>Tabela. Uprawnienia i role użytkowników w obszarze …</w:t>
      </w:r>
    </w:p>
    <w:p w:rsidR="00B72C49" w:rsidRDefault="00B72C49" w:rsidP="000825DA">
      <w:pPr>
        <w:rPr>
          <w:sz w:val="10"/>
          <w:szCs w:val="1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417"/>
        <w:gridCol w:w="1560"/>
      </w:tblGrid>
      <w:tr w:rsidR="00B72C49" w:rsidTr="00413D52">
        <w:trPr>
          <w:cantSplit/>
          <w:trHeight w:val="1378"/>
        </w:trPr>
        <w:tc>
          <w:tcPr>
            <w:tcW w:w="3794" w:type="dxa"/>
            <w:tcBorders>
              <w:tl2br w:val="single" w:sz="4" w:space="0" w:color="auto"/>
            </w:tcBorders>
          </w:tcPr>
          <w:p w:rsidR="00B72C49" w:rsidRDefault="00B72C49" w:rsidP="00E823AC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>Użytkownicy systemu</w:t>
            </w:r>
          </w:p>
          <w:p w:rsidR="00B72C49" w:rsidRDefault="00B72C49" w:rsidP="00E823AC">
            <w:pPr>
              <w:rPr>
                <w:b/>
                <w:sz w:val="28"/>
                <w:szCs w:val="28"/>
              </w:rPr>
            </w:pPr>
          </w:p>
          <w:p w:rsidR="00B72C49" w:rsidRDefault="00B72C49" w:rsidP="00E823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 w systemie</w:t>
            </w:r>
          </w:p>
        </w:tc>
        <w:tc>
          <w:tcPr>
            <w:tcW w:w="1559" w:type="dxa"/>
            <w:vAlign w:val="center"/>
          </w:tcPr>
          <w:p w:rsidR="00B72C49" w:rsidRDefault="00B72C49" w:rsidP="00E823AC">
            <w:pPr>
              <w:jc w:val="center"/>
              <w:rPr>
                <w:b/>
              </w:rPr>
            </w:pPr>
            <w:r>
              <w:rPr>
                <w:b/>
              </w:rPr>
              <w:t>PP07</w:t>
            </w:r>
          </w:p>
          <w:p w:rsidR="00413D52" w:rsidRDefault="00413D52" w:rsidP="00E823AC">
            <w:pPr>
              <w:jc w:val="center"/>
              <w:rPr>
                <w:b/>
              </w:rPr>
            </w:pPr>
            <w:r>
              <w:rPr>
                <w:b/>
              </w:rPr>
              <w:t>(Kierownik produkcji)</w:t>
            </w:r>
          </w:p>
        </w:tc>
        <w:tc>
          <w:tcPr>
            <w:tcW w:w="1417" w:type="dxa"/>
            <w:vAlign w:val="center"/>
          </w:tcPr>
          <w:p w:rsidR="00B72C49" w:rsidRDefault="00B72C49" w:rsidP="00E823AC">
            <w:pPr>
              <w:jc w:val="center"/>
              <w:rPr>
                <w:b/>
              </w:rPr>
            </w:pPr>
            <w:r>
              <w:rPr>
                <w:b/>
              </w:rPr>
              <w:t>PP08</w:t>
            </w:r>
            <w:r w:rsidR="00413D52">
              <w:rPr>
                <w:b/>
              </w:rPr>
              <w:t xml:space="preserve"> (Brygadzista)</w:t>
            </w:r>
          </w:p>
        </w:tc>
        <w:tc>
          <w:tcPr>
            <w:tcW w:w="1560" w:type="dxa"/>
            <w:vAlign w:val="center"/>
          </w:tcPr>
          <w:p w:rsidR="00B72C49" w:rsidRDefault="00B72C49" w:rsidP="00E823AC">
            <w:pPr>
              <w:bidi/>
              <w:jc w:val="center"/>
              <w:rPr>
                <w:b/>
              </w:rPr>
            </w:pPr>
            <w:r>
              <w:rPr>
                <w:b/>
              </w:rPr>
              <w:t>PP09</w:t>
            </w:r>
            <w:r w:rsidR="00413D52">
              <w:rPr>
                <w:b/>
              </w:rPr>
              <w:t xml:space="preserve"> (Asystent brygadzisty)</w:t>
            </w:r>
          </w:p>
        </w:tc>
      </w:tr>
      <w:tr w:rsidR="00B72C49" w:rsidTr="00413D52">
        <w:trPr>
          <w:trHeight w:val="407"/>
        </w:trPr>
        <w:tc>
          <w:tcPr>
            <w:tcW w:w="3794" w:type="dxa"/>
            <w:shd w:val="clear" w:color="auto" w:fill="E0E0E0"/>
            <w:vAlign w:val="center"/>
          </w:tcPr>
          <w:p w:rsidR="00B72C49" w:rsidRDefault="00B72C49" w:rsidP="00E823AC">
            <w:r>
              <w:rPr>
                <w:b/>
              </w:rPr>
              <w:t>Z_CR_01</w:t>
            </w:r>
            <w:r w:rsidR="00413D52">
              <w:rPr>
                <w:b/>
              </w:rPr>
              <w:t xml:space="preserve"> (transakcja SAP)</w:t>
            </w:r>
          </w:p>
        </w:tc>
        <w:tc>
          <w:tcPr>
            <w:tcW w:w="1559" w:type="dxa"/>
            <w:vAlign w:val="center"/>
          </w:tcPr>
          <w:p w:rsidR="00B72C49" w:rsidRPr="000825DA" w:rsidRDefault="00B72C49" w:rsidP="00E823AC">
            <w:pPr>
              <w:jc w:val="center"/>
              <w:rPr>
                <w:rFonts w:ascii="Times New Roman" w:hAnsi="Times New Roman"/>
              </w:rPr>
            </w:pPr>
            <w:r w:rsidRPr="000825DA">
              <w:rPr>
                <w:rFonts w:ascii="Times New Roman" w:hAnsi="Times New Roman"/>
                <w:b/>
                <w:sz w:val="36"/>
                <w:szCs w:val="36"/>
              </w:rPr>
              <w:t>●</w:t>
            </w:r>
          </w:p>
        </w:tc>
        <w:tc>
          <w:tcPr>
            <w:tcW w:w="1417" w:type="dxa"/>
            <w:vAlign w:val="center"/>
          </w:tcPr>
          <w:p w:rsidR="00B72C49" w:rsidRPr="000825DA" w:rsidRDefault="00B72C49" w:rsidP="000825D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B72C49" w:rsidRPr="000825DA" w:rsidRDefault="00B72C49" w:rsidP="00E82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72C49" w:rsidTr="00413D52">
        <w:trPr>
          <w:trHeight w:val="408"/>
        </w:trPr>
        <w:tc>
          <w:tcPr>
            <w:tcW w:w="3794" w:type="dxa"/>
            <w:shd w:val="clear" w:color="auto" w:fill="E0E0E0"/>
            <w:vAlign w:val="center"/>
          </w:tcPr>
          <w:p w:rsidR="00B72C49" w:rsidRDefault="00B72C49" w:rsidP="00E823AC">
            <w:pPr>
              <w:rPr>
                <w:b/>
              </w:rPr>
            </w:pPr>
            <w:r>
              <w:rPr>
                <w:b/>
              </w:rPr>
              <w:t>Z_CR_02</w:t>
            </w:r>
            <w:r w:rsidR="00413D52">
              <w:rPr>
                <w:b/>
              </w:rPr>
              <w:t xml:space="preserve"> (transakcja SAP)</w:t>
            </w:r>
          </w:p>
        </w:tc>
        <w:tc>
          <w:tcPr>
            <w:tcW w:w="1559" w:type="dxa"/>
            <w:vAlign w:val="center"/>
          </w:tcPr>
          <w:p w:rsidR="00B72C49" w:rsidRPr="000825DA" w:rsidRDefault="00B72C49" w:rsidP="00E82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72C49" w:rsidRPr="000825DA" w:rsidRDefault="00B72C49" w:rsidP="00D27E85">
            <w:pPr>
              <w:jc w:val="center"/>
              <w:rPr>
                <w:rFonts w:ascii="Times New Roman" w:hAnsi="Times New Roman"/>
              </w:rPr>
            </w:pPr>
            <w:r w:rsidRPr="000825DA">
              <w:rPr>
                <w:rFonts w:ascii="Times New Roman" w:hAnsi="Times New Roman"/>
                <w:b/>
                <w:sz w:val="36"/>
                <w:szCs w:val="36"/>
              </w:rPr>
              <w:t>●</w:t>
            </w:r>
          </w:p>
        </w:tc>
        <w:tc>
          <w:tcPr>
            <w:tcW w:w="1560" w:type="dxa"/>
            <w:vAlign w:val="center"/>
          </w:tcPr>
          <w:p w:rsidR="00B72C49" w:rsidRPr="000825DA" w:rsidRDefault="00B72C49" w:rsidP="00E823AC">
            <w:pPr>
              <w:jc w:val="center"/>
              <w:rPr>
                <w:rFonts w:ascii="Times New Roman" w:hAnsi="Times New Roman"/>
              </w:rPr>
            </w:pPr>
          </w:p>
        </w:tc>
      </w:tr>
      <w:tr w:rsidR="00B72C49" w:rsidTr="00413D52">
        <w:trPr>
          <w:trHeight w:val="407"/>
        </w:trPr>
        <w:tc>
          <w:tcPr>
            <w:tcW w:w="3794" w:type="dxa"/>
            <w:shd w:val="clear" w:color="auto" w:fill="E0E0E0"/>
            <w:vAlign w:val="center"/>
          </w:tcPr>
          <w:p w:rsidR="00B72C49" w:rsidRDefault="00B72C49" w:rsidP="00E823AC">
            <w:pPr>
              <w:rPr>
                <w:b/>
              </w:rPr>
            </w:pPr>
            <w:r>
              <w:rPr>
                <w:b/>
              </w:rPr>
              <w:t>Z_CR_03</w:t>
            </w:r>
            <w:r w:rsidR="00413D52">
              <w:rPr>
                <w:b/>
              </w:rPr>
              <w:t xml:space="preserve"> (transakcja SAP)</w:t>
            </w:r>
          </w:p>
        </w:tc>
        <w:tc>
          <w:tcPr>
            <w:tcW w:w="1559" w:type="dxa"/>
          </w:tcPr>
          <w:p w:rsidR="00B72C49" w:rsidRDefault="00B72C49" w:rsidP="000825DA">
            <w:pPr>
              <w:jc w:val="center"/>
            </w:pPr>
            <w:r w:rsidRPr="00EE7E85">
              <w:rPr>
                <w:rFonts w:ascii="Times New Roman" w:hAnsi="Times New Roman"/>
                <w:b/>
                <w:sz w:val="36"/>
                <w:szCs w:val="36"/>
              </w:rPr>
              <w:t>●</w:t>
            </w:r>
          </w:p>
        </w:tc>
        <w:tc>
          <w:tcPr>
            <w:tcW w:w="1417" w:type="dxa"/>
          </w:tcPr>
          <w:p w:rsidR="00B72C49" w:rsidRDefault="00B72C49" w:rsidP="000825DA">
            <w:pPr>
              <w:jc w:val="center"/>
            </w:pPr>
            <w:r w:rsidRPr="00EE7E85">
              <w:rPr>
                <w:rFonts w:ascii="Times New Roman" w:hAnsi="Times New Roman"/>
                <w:b/>
                <w:sz w:val="36"/>
                <w:szCs w:val="36"/>
              </w:rPr>
              <w:t>●</w:t>
            </w:r>
          </w:p>
        </w:tc>
        <w:tc>
          <w:tcPr>
            <w:tcW w:w="1560" w:type="dxa"/>
          </w:tcPr>
          <w:p w:rsidR="00B72C49" w:rsidRDefault="00B72C49" w:rsidP="000825DA">
            <w:pPr>
              <w:jc w:val="center"/>
            </w:pPr>
            <w:r w:rsidRPr="00EE7E85">
              <w:rPr>
                <w:rFonts w:ascii="Times New Roman" w:hAnsi="Times New Roman"/>
                <w:b/>
                <w:sz w:val="36"/>
                <w:szCs w:val="36"/>
              </w:rPr>
              <w:t>●</w:t>
            </w:r>
          </w:p>
        </w:tc>
      </w:tr>
    </w:tbl>
    <w:p w:rsidR="00B72C49" w:rsidRDefault="00B72C49" w:rsidP="000825DA"/>
    <w:p w:rsidR="00B72C49" w:rsidRDefault="00B72C49" w:rsidP="000825DA">
      <w:pPr>
        <w:pStyle w:val="Nagwek1"/>
        <w:numPr>
          <w:ilvl w:val="0"/>
          <w:numId w:val="2"/>
        </w:numPr>
      </w:pPr>
      <w:bookmarkStart w:id="7" w:name="_Toc296245845"/>
      <w:r>
        <w:t>Scenariusze testowe</w:t>
      </w:r>
      <w:bookmarkEnd w:id="7"/>
    </w:p>
    <w:p w:rsidR="00B72C49" w:rsidRDefault="00B72C49" w:rsidP="00316E7B"/>
    <w:p w:rsidR="00B72C49" w:rsidRDefault="00B72C49" w:rsidP="000825DA">
      <w:pPr>
        <w:jc w:val="both"/>
        <w:rPr>
          <w:b/>
          <w:bCs/>
          <w:sz w:val="10"/>
          <w:szCs w:val="10"/>
        </w:rPr>
      </w:pPr>
      <w:r>
        <w:rPr>
          <w:b/>
        </w:rPr>
        <w:t>Tabela. Scenariusze testów w obszarze…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777"/>
        <w:gridCol w:w="1306"/>
        <w:gridCol w:w="3124"/>
        <w:gridCol w:w="2198"/>
      </w:tblGrid>
      <w:tr w:rsidR="00B72C49" w:rsidTr="00E823AC">
        <w:tc>
          <w:tcPr>
            <w:tcW w:w="951" w:type="dxa"/>
          </w:tcPr>
          <w:p w:rsidR="00B72C49" w:rsidRDefault="00B72C49" w:rsidP="00E823AC">
            <w:pPr>
              <w:rPr>
                <w:b/>
              </w:rPr>
            </w:pPr>
            <w:r>
              <w:rPr>
                <w:b/>
              </w:rPr>
              <w:t>KOD testu</w:t>
            </w:r>
          </w:p>
        </w:tc>
        <w:tc>
          <w:tcPr>
            <w:tcW w:w="1777" w:type="dxa"/>
          </w:tcPr>
          <w:p w:rsidR="00B72C49" w:rsidRDefault="00B72C49" w:rsidP="00E823AC">
            <w:pPr>
              <w:rPr>
                <w:b/>
              </w:rPr>
            </w:pPr>
            <w:r>
              <w:rPr>
                <w:b/>
              </w:rPr>
              <w:t>Kod transakcji w SAP ERP</w:t>
            </w:r>
          </w:p>
        </w:tc>
        <w:tc>
          <w:tcPr>
            <w:tcW w:w="1306" w:type="dxa"/>
          </w:tcPr>
          <w:p w:rsidR="00B72C49" w:rsidRDefault="00B72C49" w:rsidP="00E823AC">
            <w:pPr>
              <w:rPr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3124" w:type="dxa"/>
          </w:tcPr>
          <w:p w:rsidR="00B72C49" w:rsidRDefault="00B72C49" w:rsidP="00E823AC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2198" w:type="dxa"/>
          </w:tcPr>
          <w:p w:rsidR="00B72C49" w:rsidRDefault="00B72C49" w:rsidP="00E823AC">
            <w:pPr>
              <w:rPr>
                <w:b/>
              </w:rPr>
            </w:pPr>
            <w:r>
              <w:rPr>
                <w:b/>
              </w:rPr>
              <w:t>Nazwa użytkownika - TESTERA</w:t>
            </w:r>
          </w:p>
        </w:tc>
      </w:tr>
      <w:tr w:rsidR="00B72C49" w:rsidTr="00E823AC">
        <w:tc>
          <w:tcPr>
            <w:tcW w:w="951" w:type="dxa"/>
          </w:tcPr>
          <w:p w:rsidR="00B72C49" w:rsidRDefault="00B72C49" w:rsidP="00E823AC">
            <w:r>
              <w:t>PP001</w:t>
            </w:r>
          </w:p>
        </w:tc>
        <w:tc>
          <w:tcPr>
            <w:tcW w:w="1777" w:type="dxa"/>
          </w:tcPr>
          <w:p w:rsidR="00B72C49" w:rsidRDefault="00B72C49" w:rsidP="00E823AC">
            <w:r>
              <w:t>MD61</w:t>
            </w:r>
          </w:p>
        </w:tc>
        <w:tc>
          <w:tcPr>
            <w:tcW w:w="1306" w:type="dxa"/>
          </w:tcPr>
          <w:p w:rsidR="00B72C49" w:rsidRDefault="00B72C49" w:rsidP="00E823AC">
            <w:r>
              <w:t>PP</w:t>
            </w:r>
          </w:p>
        </w:tc>
        <w:tc>
          <w:tcPr>
            <w:tcW w:w="3124" w:type="dxa"/>
          </w:tcPr>
          <w:p w:rsidR="00B72C49" w:rsidRDefault="00B72C49" w:rsidP="00E823AC">
            <w:r>
              <w:t>TWORZENIE ŹRODEŁ PLANU</w:t>
            </w:r>
          </w:p>
        </w:tc>
        <w:tc>
          <w:tcPr>
            <w:tcW w:w="2198" w:type="dxa"/>
          </w:tcPr>
          <w:p w:rsidR="00B72C49" w:rsidRDefault="00B72C49" w:rsidP="00E823AC">
            <w:r>
              <w:t>TEST08</w:t>
            </w:r>
          </w:p>
        </w:tc>
      </w:tr>
      <w:tr w:rsidR="00B72C49" w:rsidTr="00E823AC">
        <w:tc>
          <w:tcPr>
            <w:tcW w:w="951" w:type="dxa"/>
          </w:tcPr>
          <w:p w:rsidR="00B72C49" w:rsidRDefault="00B72C49" w:rsidP="00E823AC">
            <w:r>
              <w:t>PP002</w:t>
            </w:r>
          </w:p>
        </w:tc>
        <w:tc>
          <w:tcPr>
            <w:tcW w:w="1777" w:type="dxa"/>
          </w:tcPr>
          <w:p w:rsidR="00B72C49" w:rsidRDefault="00B72C49" w:rsidP="00E823AC">
            <w:r>
              <w:t>MD62</w:t>
            </w:r>
          </w:p>
        </w:tc>
        <w:tc>
          <w:tcPr>
            <w:tcW w:w="1306" w:type="dxa"/>
          </w:tcPr>
          <w:p w:rsidR="00B72C49" w:rsidRDefault="00B72C49" w:rsidP="00E823AC">
            <w:r>
              <w:t>PP</w:t>
            </w:r>
          </w:p>
        </w:tc>
        <w:tc>
          <w:tcPr>
            <w:tcW w:w="3124" w:type="dxa"/>
          </w:tcPr>
          <w:p w:rsidR="00B72C49" w:rsidRDefault="00B72C49" w:rsidP="00E823AC">
            <w:r>
              <w:t>ZMIANA PLANU</w:t>
            </w:r>
          </w:p>
        </w:tc>
        <w:tc>
          <w:tcPr>
            <w:tcW w:w="2198" w:type="dxa"/>
          </w:tcPr>
          <w:p w:rsidR="00B72C49" w:rsidRDefault="00B72C49" w:rsidP="00E823AC">
            <w:r>
              <w:t>TEST09</w:t>
            </w:r>
          </w:p>
        </w:tc>
      </w:tr>
      <w:tr w:rsidR="00B72C49" w:rsidTr="00E823AC">
        <w:tc>
          <w:tcPr>
            <w:tcW w:w="951" w:type="dxa"/>
          </w:tcPr>
          <w:p w:rsidR="00B72C49" w:rsidRDefault="00B72C49" w:rsidP="00E823AC"/>
        </w:tc>
        <w:tc>
          <w:tcPr>
            <w:tcW w:w="1777" w:type="dxa"/>
          </w:tcPr>
          <w:p w:rsidR="00B72C49" w:rsidRDefault="00B72C49" w:rsidP="00E823AC"/>
        </w:tc>
        <w:tc>
          <w:tcPr>
            <w:tcW w:w="1306" w:type="dxa"/>
          </w:tcPr>
          <w:p w:rsidR="00B72C49" w:rsidRDefault="00B72C49" w:rsidP="00E823AC"/>
        </w:tc>
        <w:tc>
          <w:tcPr>
            <w:tcW w:w="3124" w:type="dxa"/>
          </w:tcPr>
          <w:p w:rsidR="00B72C49" w:rsidRDefault="00B72C49" w:rsidP="00E823AC"/>
        </w:tc>
        <w:tc>
          <w:tcPr>
            <w:tcW w:w="2198" w:type="dxa"/>
          </w:tcPr>
          <w:p w:rsidR="00B72C49" w:rsidRDefault="00B72C49" w:rsidP="00E823AC"/>
        </w:tc>
      </w:tr>
      <w:tr w:rsidR="00B72C49" w:rsidTr="00E823AC">
        <w:tc>
          <w:tcPr>
            <w:tcW w:w="951" w:type="dxa"/>
          </w:tcPr>
          <w:p w:rsidR="00B72C49" w:rsidRDefault="00B72C49" w:rsidP="00E823AC"/>
        </w:tc>
        <w:tc>
          <w:tcPr>
            <w:tcW w:w="1777" w:type="dxa"/>
          </w:tcPr>
          <w:p w:rsidR="00B72C49" w:rsidRDefault="00B72C49" w:rsidP="00E823AC"/>
        </w:tc>
        <w:tc>
          <w:tcPr>
            <w:tcW w:w="1306" w:type="dxa"/>
          </w:tcPr>
          <w:p w:rsidR="00B72C49" w:rsidRDefault="00B72C49" w:rsidP="00E823AC"/>
        </w:tc>
        <w:tc>
          <w:tcPr>
            <w:tcW w:w="3124" w:type="dxa"/>
          </w:tcPr>
          <w:p w:rsidR="00B72C49" w:rsidRDefault="00B72C49" w:rsidP="00E823AC"/>
        </w:tc>
        <w:tc>
          <w:tcPr>
            <w:tcW w:w="2198" w:type="dxa"/>
          </w:tcPr>
          <w:p w:rsidR="00B72C49" w:rsidRDefault="00B72C49" w:rsidP="00E823AC"/>
        </w:tc>
      </w:tr>
    </w:tbl>
    <w:p w:rsidR="00B72C49" w:rsidRDefault="00B72C49" w:rsidP="000825DA"/>
    <w:p w:rsidR="00B72C49" w:rsidRPr="00316E7B" w:rsidRDefault="00B72C49" w:rsidP="00316E7B"/>
    <w:p w:rsidR="00B72C49" w:rsidRDefault="00B72C49" w:rsidP="00316E7B">
      <w:pPr>
        <w:pStyle w:val="Nagwek1"/>
        <w:numPr>
          <w:ilvl w:val="0"/>
          <w:numId w:val="2"/>
        </w:numPr>
      </w:pPr>
      <w:bookmarkStart w:id="8" w:name="_Toc296245846"/>
      <w:r>
        <w:t>Z</w:t>
      </w:r>
      <w:r w:rsidRPr="00316E7B">
        <w:t>agadnienia integracyjne</w:t>
      </w:r>
      <w:bookmarkEnd w:id="8"/>
    </w:p>
    <w:p w:rsidR="00B72C49" w:rsidRDefault="00B72C49" w:rsidP="00316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52"/>
      </w:tblGrid>
      <w:tr w:rsidR="00B72C49" w:rsidRPr="00D26C7F" w:rsidTr="00DD181C">
        <w:tc>
          <w:tcPr>
            <w:tcW w:w="2660" w:type="dxa"/>
          </w:tcPr>
          <w:p w:rsidR="00B72C49" w:rsidRPr="00DD181C" w:rsidRDefault="00B72C49" w:rsidP="00DD181C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Obszar funkcjonalny</w:t>
            </w:r>
          </w:p>
        </w:tc>
        <w:tc>
          <w:tcPr>
            <w:tcW w:w="6552" w:type="dxa"/>
          </w:tcPr>
          <w:p w:rsidR="00B72C49" w:rsidRPr="00DD181C" w:rsidRDefault="00B72C49" w:rsidP="00DD181C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Opis</w:t>
            </w:r>
          </w:p>
        </w:tc>
      </w:tr>
      <w:tr w:rsidR="00B72C49" w:rsidTr="00DD181C">
        <w:tc>
          <w:tcPr>
            <w:tcW w:w="2660" w:type="dxa"/>
          </w:tcPr>
          <w:p w:rsidR="00B72C49" w:rsidRDefault="00B72C49" w:rsidP="00A141AA"/>
        </w:tc>
        <w:tc>
          <w:tcPr>
            <w:tcW w:w="6552" w:type="dxa"/>
          </w:tcPr>
          <w:p w:rsidR="00B72C49" w:rsidRDefault="00B72C49" w:rsidP="00A141AA"/>
        </w:tc>
      </w:tr>
    </w:tbl>
    <w:p w:rsidR="00B72C49" w:rsidRPr="00316E7B" w:rsidRDefault="00B72C49" w:rsidP="00316E7B"/>
    <w:p w:rsidR="00B72C49" w:rsidRDefault="00B72C49" w:rsidP="00316E7B">
      <w:pPr>
        <w:pStyle w:val="Nagwek1"/>
        <w:numPr>
          <w:ilvl w:val="0"/>
          <w:numId w:val="2"/>
        </w:numPr>
      </w:pPr>
      <w:bookmarkStart w:id="9" w:name="_Toc296245847"/>
      <w:r>
        <w:t>P</w:t>
      </w:r>
      <w:r w:rsidRPr="00316E7B">
        <w:t xml:space="preserve">otrzeby szkoleniowe </w:t>
      </w:r>
      <w:r>
        <w:t>(warsztaty przeglądowe w SAP ERP</w:t>
      </w:r>
      <w:r w:rsidRPr="00316E7B">
        <w:t>)</w:t>
      </w:r>
      <w:bookmarkEnd w:id="9"/>
    </w:p>
    <w:p w:rsidR="00B72C49" w:rsidRDefault="00B72C49" w:rsidP="00316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984"/>
        <w:gridCol w:w="4395"/>
        <w:gridCol w:w="1874"/>
      </w:tblGrid>
      <w:tr w:rsidR="00B72C49" w:rsidRPr="00D26C7F" w:rsidTr="00034F0D">
        <w:tc>
          <w:tcPr>
            <w:tcW w:w="959" w:type="dxa"/>
            <w:vAlign w:val="center"/>
          </w:tcPr>
          <w:p w:rsidR="00B72C49" w:rsidRPr="00DD181C" w:rsidRDefault="00B72C49" w:rsidP="00034F0D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1984" w:type="dxa"/>
            <w:vAlign w:val="center"/>
          </w:tcPr>
          <w:p w:rsidR="00B72C49" w:rsidRPr="00DD181C" w:rsidRDefault="00B72C49" w:rsidP="00034F0D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Nazwa szkolenia</w:t>
            </w:r>
          </w:p>
        </w:tc>
        <w:tc>
          <w:tcPr>
            <w:tcW w:w="4395" w:type="dxa"/>
            <w:vAlign w:val="center"/>
          </w:tcPr>
          <w:p w:rsidR="00B72C49" w:rsidRPr="00DD181C" w:rsidRDefault="00B72C49" w:rsidP="00034F0D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874" w:type="dxa"/>
            <w:vAlign w:val="center"/>
          </w:tcPr>
          <w:p w:rsidR="00B72C49" w:rsidRPr="00DD181C" w:rsidRDefault="00B72C49" w:rsidP="00034F0D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Użytkownik</w:t>
            </w:r>
          </w:p>
        </w:tc>
      </w:tr>
      <w:tr w:rsidR="00B72C49" w:rsidTr="00034F0D">
        <w:tc>
          <w:tcPr>
            <w:tcW w:w="959" w:type="dxa"/>
          </w:tcPr>
          <w:p w:rsidR="00B72C49" w:rsidRDefault="00B72C49" w:rsidP="00316E7B"/>
        </w:tc>
        <w:tc>
          <w:tcPr>
            <w:tcW w:w="1984" w:type="dxa"/>
          </w:tcPr>
          <w:p w:rsidR="00B72C49" w:rsidRDefault="00B72C49" w:rsidP="00316E7B"/>
        </w:tc>
        <w:tc>
          <w:tcPr>
            <w:tcW w:w="4395" w:type="dxa"/>
          </w:tcPr>
          <w:p w:rsidR="00B72C49" w:rsidRDefault="00B72C49" w:rsidP="00316E7B"/>
        </w:tc>
        <w:tc>
          <w:tcPr>
            <w:tcW w:w="1874" w:type="dxa"/>
          </w:tcPr>
          <w:p w:rsidR="00B72C49" w:rsidRDefault="00B72C49" w:rsidP="00316E7B"/>
        </w:tc>
      </w:tr>
      <w:tr w:rsidR="00B72C49" w:rsidTr="00034F0D">
        <w:tc>
          <w:tcPr>
            <w:tcW w:w="959" w:type="dxa"/>
          </w:tcPr>
          <w:p w:rsidR="00B72C49" w:rsidRDefault="00B72C49" w:rsidP="00316E7B"/>
        </w:tc>
        <w:tc>
          <w:tcPr>
            <w:tcW w:w="1984" w:type="dxa"/>
          </w:tcPr>
          <w:p w:rsidR="00B72C49" w:rsidRDefault="00B72C49" w:rsidP="00316E7B"/>
        </w:tc>
        <w:tc>
          <w:tcPr>
            <w:tcW w:w="4395" w:type="dxa"/>
          </w:tcPr>
          <w:p w:rsidR="00B72C49" w:rsidRDefault="00B72C49" w:rsidP="00316E7B"/>
        </w:tc>
        <w:tc>
          <w:tcPr>
            <w:tcW w:w="1874" w:type="dxa"/>
          </w:tcPr>
          <w:p w:rsidR="00B72C49" w:rsidRDefault="00B72C49" w:rsidP="00316E7B"/>
        </w:tc>
      </w:tr>
      <w:tr w:rsidR="00B72C49" w:rsidTr="00034F0D">
        <w:tc>
          <w:tcPr>
            <w:tcW w:w="959" w:type="dxa"/>
          </w:tcPr>
          <w:p w:rsidR="00B72C49" w:rsidRDefault="00B72C49" w:rsidP="00316E7B"/>
        </w:tc>
        <w:tc>
          <w:tcPr>
            <w:tcW w:w="1984" w:type="dxa"/>
          </w:tcPr>
          <w:p w:rsidR="00B72C49" w:rsidRDefault="00B72C49" w:rsidP="00316E7B"/>
        </w:tc>
        <w:tc>
          <w:tcPr>
            <w:tcW w:w="4395" w:type="dxa"/>
          </w:tcPr>
          <w:p w:rsidR="00B72C49" w:rsidRDefault="00B72C49" w:rsidP="00316E7B"/>
        </w:tc>
        <w:tc>
          <w:tcPr>
            <w:tcW w:w="1874" w:type="dxa"/>
          </w:tcPr>
          <w:p w:rsidR="00B72C49" w:rsidRDefault="00B72C49" w:rsidP="00316E7B"/>
        </w:tc>
      </w:tr>
    </w:tbl>
    <w:p w:rsidR="00B72C49" w:rsidRDefault="00B72C49" w:rsidP="00316E7B">
      <w:r>
        <w:t xml:space="preserve">Źródło: </w:t>
      </w:r>
      <w:hyperlink r:id="rId8" w:history="1">
        <w:r w:rsidRPr="00690A78">
          <w:rPr>
            <w:rStyle w:val="Hipercze"/>
          </w:rPr>
          <w:t>http://www.sap.com/poland/services/education/trainings/index.epx</w:t>
        </w:r>
      </w:hyperlink>
    </w:p>
    <w:p w:rsidR="00A128DF" w:rsidRDefault="00A128DF" w:rsidP="00316E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Lub </w:t>
      </w:r>
      <w:hyperlink r:id="rId9" w:history="1">
        <w:r w:rsidRPr="00982212">
          <w:rPr>
            <w:rStyle w:val="Hipercze"/>
            <w:rFonts w:ascii="Tahoma" w:hAnsi="Tahoma" w:cs="Tahoma"/>
            <w:sz w:val="20"/>
            <w:szCs w:val="20"/>
          </w:rPr>
          <w:t>http://www.sap.com/poland/documents/2016/11/1c7b08b6-967c-0010-82c7-eda71af511fa.html</w:t>
        </w:r>
      </w:hyperlink>
    </w:p>
    <w:p w:rsidR="00B72C49" w:rsidRDefault="00A128DF" w:rsidP="00316E7B">
      <w:r>
        <w:rPr>
          <w:rFonts w:ascii="Tahoma" w:hAnsi="Tahoma" w:cs="Tahoma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72C49" w:rsidRDefault="00B72C49" w:rsidP="00316E7B"/>
    <w:p w:rsidR="00B72C49" w:rsidRPr="00A40131" w:rsidRDefault="00B72C49" w:rsidP="00316E7B"/>
    <w:p w:rsidR="00B72C49" w:rsidRDefault="00B72C49" w:rsidP="00316E7B">
      <w:pPr>
        <w:pStyle w:val="Nagwek1"/>
        <w:numPr>
          <w:ilvl w:val="0"/>
          <w:numId w:val="2"/>
        </w:numPr>
      </w:pPr>
      <w:bookmarkStart w:id="10" w:name="_Toc296245848"/>
      <w:r>
        <w:t>H</w:t>
      </w:r>
      <w:r w:rsidRPr="00316E7B">
        <w:t>armonogram prac wdrożeniowych</w:t>
      </w:r>
      <w:r>
        <w:t xml:space="preserve"> – wykres </w:t>
      </w:r>
      <w:proofErr w:type="spellStart"/>
      <w:r>
        <w:t>Gantt’a</w:t>
      </w:r>
      <w:bookmarkEnd w:id="10"/>
      <w:proofErr w:type="spellEnd"/>
    </w:p>
    <w:p w:rsidR="00B72C49" w:rsidRDefault="00B72C49" w:rsidP="00316E7B"/>
    <w:p w:rsidR="00B72C49" w:rsidRPr="00034F0D" w:rsidRDefault="00993922" w:rsidP="00316E7B">
      <w:r>
        <w:pict>
          <v:shape id="_x0000_i1027" type="#_x0000_t75" style="width:449.25pt;height:134.25pt">
            <v:imagedata r:id="rId10" o:title=""/>
          </v:shape>
        </w:pict>
      </w:r>
    </w:p>
    <w:p w:rsidR="00B72C49" w:rsidRDefault="00B72C49" w:rsidP="00316E7B">
      <w:pPr>
        <w:pStyle w:val="Nagwek1"/>
        <w:numPr>
          <w:ilvl w:val="0"/>
          <w:numId w:val="2"/>
        </w:numPr>
      </w:pPr>
      <w:bookmarkStart w:id="11" w:name="_Toc296245849"/>
      <w:r>
        <w:t>S</w:t>
      </w:r>
      <w:r w:rsidRPr="00316E7B">
        <w:t>łownik pojęć</w:t>
      </w:r>
      <w:bookmarkEnd w:id="11"/>
    </w:p>
    <w:p w:rsidR="00B72C49" w:rsidRPr="00316E7B" w:rsidRDefault="00B72C49" w:rsidP="00316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52"/>
      </w:tblGrid>
      <w:tr w:rsidR="00B72C49" w:rsidRPr="00D26C7F" w:rsidTr="00DD181C">
        <w:tc>
          <w:tcPr>
            <w:tcW w:w="2660" w:type="dxa"/>
            <w:shd w:val="clear" w:color="auto" w:fill="E6E6E6"/>
          </w:tcPr>
          <w:p w:rsidR="00B72C49" w:rsidRPr="00DD181C" w:rsidRDefault="00B72C49" w:rsidP="00DD181C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6552" w:type="dxa"/>
          </w:tcPr>
          <w:p w:rsidR="00B72C49" w:rsidRPr="00DD181C" w:rsidRDefault="00B72C49" w:rsidP="00DD181C">
            <w:pPr>
              <w:jc w:val="center"/>
              <w:rPr>
                <w:b/>
                <w:sz w:val="24"/>
                <w:szCs w:val="24"/>
              </w:rPr>
            </w:pPr>
            <w:r w:rsidRPr="00DD181C">
              <w:rPr>
                <w:b/>
                <w:sz w:val="24"/>
                <w:szCs w:val="24"/>
              </w:rPr>
              <w:t>Opis definicyjny</w:t>
            </w:r>
          </w:p>
        </w:tc>
      </w:tr>
      <w:tr w:rsidR="00B72C49" w:rsidTr="00DD181C">
        <w:tc>
          <w:tcPr>
            <w:tcW w:w="2660" w:type="dxa"/>
            <w:shd w:val="clear" w:color="auto" w:fill="E6E6E6"/>
          </w:tcPr>
          <w:p w:rsidR="00B72C49" w:rsidRDefault="00B72C49" w:rsidP="00A141AA"/>
        </w:tc>
        <w:tc>
          <w:tcPr>
            <w:tcW w:w="6552" w:type="dxa"/>
          </w:tcPr>
          <w:p w:rsidR="00B72C49" w:rsidRDefault="00B72C49" w:rsidP="00A141AA"/>
        </w:tc>
      </w:tr>
      <w:tr w:rsidR="00B72C49" w:rsidTr="00DD181C">
        <w:tc>
          <w:tcPr>
            <w:tcW w:w="2660" w:type="dxa"/>
            <w:shd w:val="clear" w:color="auto" w:fill="E6E6E6"/>
          </w:tcPr>
          <w:p w:rsidR="00B72C49" w:rsidRDefault="00B72C49" w:rsidP="00A141AA"/>
        </w:tc>
        <w:tc>
          <w:tcPr>
            <w:tcW w:w="6552" w:type="dxa"/>
          </w:tcPr>
          <w:p w:rsidR="00B72C49" w:rsidRDefault="00B72C49" w:rsidP="00A141AA"/>
        </w:tc>
      </w:tr>
      <w:tr w:rsidR="00B72C49" w:rsidTr="00DD181C">
        <w:tc>
          <w:tcPr>
            <w:tcW w:w="2660" w:type="dxa"/>
            <w:shd w:val="clear" w:color="auto" w:fill="E6E6E6"/>
          </w:tcPr>
          <w:p w:rsidR="00B72C49" w:rsidRDefault="00B72C49" w:rsidP="00A141AA"/>
        </w:tc>
        <w:tc>
          <w:tcPr>
            <w:tcW w:w="6552" w:type="dxa"/>
          </w:tcPr>
          <w:p w:rsidR="00B72C49" w:rsidRDefault="00B72C49" w:rsidP="00A141AA"/>
        </w:tc>
      </w:tr>
    </w:tbl>
    <w:p w:rsidR="00B72C49" w:rsidRDefault="00B72C49"/>
    <w:p w:rsidR="00B72C49" w:rsidRDefault="00B72C49"/>
    <w:sectPr w:rsidR="00B72C49" w:rsidSect="0057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C49"/>
    <w:multiLevelType w:val="hybridMultilevel"/>
    <w:tmpl w:val="2A20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E553B"/>
    <w:multiLevelType w:val="hybridMultilevel"/>
    <w:tmpl w:val="EE5E48CE"/>
    <w:lvl w:ilvl="0" w:tplc="0415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E7B"/>
    <w:rsid w:val="0001409D"/>
    <w:rsid w:val="00034F0D"/>
    <w:rsid w:val="000609E8"/>
    <w:rsid w:val="000823E5"/>
    <w:rsid w:val="000825DA"/>
    <w:rsid w:val="0009348F"/>
    <w:rsid w:val="000E6374"/>
    <w:rsid w:val="0010163F"/>
    <w:rsid w:val="00112968"/>
    <w:rsid w:val="001D4958"/>
    <w:rsid w:val="002506F4"/>
    <w:rsid w:val="00254B66"/>
    <w:rsid w:val="00316E7B"/>
    <w:rsid w:val="00413D52"/>
    <w:rsid w:val="004A2CD5"/>
    <w:rsid w:val="004D6938"/>
    <w:rsid w:val="004F1D31"/>
    <w:rsid w:val="004F2D29"/>
    <w:rsid w:val="005578BA"/>
    <w:rsid w:val="00570B64"/>
    <w:rsid w:val="005B41EB"/>
    <w:rsid w:val="005D4D49"/>
    <w:rsid w:val="0063200A"/>
    <w:rsid w:val="00690A78"/>
    <w:rsid w:val="00700C6C"/>
    <w:rsid w:val="00716994"/>
    <w:rsid w:val="00762F66"/>
    <w:rsid w:val="007A62AC"/>
    <w:rsid w:val="007C16C7"/>
    <w:rsid w:val="00854265"/>
    <w:rsid w:val="0085480C"/>
    <w:rsid w:val="008740A8"/>
    <w:rsid w:val="008D5A45"/>
    <w:rsid w:val="008F6ABA"/>
    <w:rsid w:val="009033F2"/>
    <w:rsid w:val="00964278"/>
    <w:rsid w:val="009873A5"/>
    <w:rsid w:val="00993922"/>
    <w:rsid w:val="009A20CB"/>
    <w:rsid w:val="009A515F"/>
    <w:rsid w:val="009A539B"/>
    <w:rsid w:val="009C71A2"/>
    <w:rsid w:val="00A128DF"/>
    <w:rsid w:val="00A141AA"/>
    <w:rsid w:val="00A40131"/>
    <w:rsid w:val="00AC10E7"/>
    <w:rsid w:val="00AC52A4"/>
    <w:rsid w:val="00AD4F29"/>
    <w:rsid w:val="00B172F1"/>
    <w:rsid w:val="00B26BC4"/>
    <w:rsid w:val="00B725FC"/>
    <w:rsid w:val="00B72C49"/>
    <w:rsid w:val="00B80B86"/>
    <w:rsid w:val="00BB1B3A"/>
    <w:rsid w:val="00C47EEF"/>
    <w:rsid w:val="00D26C7F"/>
    <w:rsid w:val="00D27E85"/>
    <w:rsid w:val="00DB2805"/>
    <w:rsid w:val="00DC278B"/>
    <w:rsid w:val="00DD181C"/>
    <w:rsid w:val="00DD5C5C"/>
    <w:rsid w:val="00E54B42"/>
    <w:rsid w:val="00E823AC"/>
    <w:rsid w:val="00EE7E85"/>
    <w:rsid w:val="00F2218F"/>
    <w:rsid w:val="00F95F97"/>
    <w:rsid w:val="00FD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0B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E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6E7B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316E7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316E7B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316E7B"/>
    <w:pPr>
      <w:spacing w:after="100"/>
    </w:pPr>
  </w:style>
  <w:style w:type="character" w:styleId="Hipercze">
    <w:name w:val="Hyperlink"/>
    <w:basedOn w:val="Domylnaczcionkaakapitu"/>
    <w:uiPriority w:val="99"/>
    <w:rsid w:val="00316E7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1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6E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D26C7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.com/poland/services/education/trainings/index.e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www.sap.com/poland/documents/2016/11/1c7b08b6-967c-0010-82c7-eda71af511f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16</cp:revision>
  <dcterms:created xsi:type="dcterms:W3CDTF">2011-05-21T11:48:00Z</dcterms:created>
  <dcterms:modified xsi:type="dcterms:W3CDTF">2019-05-25T09:55:00Z</dcterms:modified>
</cp:coreProperties>
</file>